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61298" w:rsidRDefault="00033F19" w14:paraId="3CE5C389" w14:textId="77777777">
      <w:pPr>
        <w:pStyle w:val="NormalWeb"/>
      </w:pPr>
      <w:r>
        <w:rPr>
          <w:noProof/>
        </w:rPr>
        <w:drawing>
          <wp:inline distT="0" distB="0" distL="0" distR="0" wp14:anchorId="0D7C1C55" wp14:editId="6D57B18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C61298" w:rsidTr="03357B47" w14:paraId="7D5D2A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298" w:rsidRDefault="00033F19" w14:paraId="593E27E3" w14:textId="2DF0B42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298" w:rsidRDefault="00B339E6" w14:paraId="408D0748" w14:textId="27FE285C">
            <w:pPr>
              <w:rPr>
                <w:rFonts w:eastAsia="Times New Roman"/>
              </w:rPr>
            </w:pPr>
            <w:r>
              <w:rPr>
                <w:rStyle w:val="Forte"/>
              </w:rPr>
              <w:t>22/01/2025</w:t>
            </w:r>
          </w:p>
        </w:tc>
      </w:tr>
      <w:tr w:rsidR="00C61298" w:rsidTr="03357B47" w14:paraId="000652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298" w:rsidRDefault="00033F19" w14:paraId="7A3446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1298" w:rsidP="03357B47" w:rsidRDefault="00033F19" w14:paraId="4270E4CD" w14:textId="77D1F0F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3357B47" w:rsidR="267A2E7F">
              <w:rPr>
                <w:rStyle w:val="Forte"/>
                <w:rFonts w:eastAsia="Times New Roman"/>
              </w:rPr>
              <w:t>81</w:t>
            </w:r>
          </w:p>
        </w:tc>
      </w:tr>
    </w:tbl>
    <w:p w:rsidR="00C61298" w:rsidRDefault="00033F19" w14:paraId="0D8D7F66" w14:textId="77777777">
      <w:pPr>
        <w:pStyle w:val="NormalWeb"/>
      </w:pPr>
      <w:r>
        <w:rPr>
          <w:rStyle w:val="Forte"/>
        </w:rPr>
        <w:t>ESCOLA TÉCNICA ESTADUAL PEDRO BADRAN – SÃO JOAQUIM DA BARRA</w:t>
      </w:r>
    </w:p>
    <w:p w:rsidR="00C61298" w:rsidRDefault="00033F19" w14:paraId="085D16FE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094/28/2023 – PROCESSO Nº </w:t>
      </w:r>
      <w:r>
        <w:rPr>
          <w:rStyle w:val="Forte"/>
        </w:rPr>
        <w:t>136.00014850/2023–72</w:t>
      </w:r>
    </w:p>
    <w:p w:rsidR="00C61298" w:rsidRDefault="00033F19" w14:paraId="7647D279" w14:textId="77777777">
      <w:pPr>
        <w:pStyle w:val="NormalWeb"/>
      </w:pPr>
      <w:r>
        <w:rPr>
          <w:rStyle w:val="Forte"/>
        </w:rPr>
        <w:t>EDITAL DE CONVOCAÇÃO Nº 2</w:t>
      </w:r>
    </w:p>
    <w:p w:rsidR="00C61298" w:rsidRDefault="00033F19" w14:paraId="3C626F8D" w14:textId="77777777">
      <w:pPr>
        <w:pStyle w:val="NormalWeb"/>
      </w:pPr>
      <w:r>
        <w:rPr>
          <w:rStyle w:val="Forte"/>
        </w:rPr>
        <w:t>CONVOCAÇÃO PARA EQUIVALÊNCIA</w:t>
      </w:r>
    </w:p>
    <w:p w:rsidR="00C61298" w:rsidRDefault="00033F19" w14:paraId="275E44C6" w14:textId="3BC7F3F2">
      <w:pPr>
        <w:pStyle w:val="NormalWeb"/>
      </w:pPr>
      <w:r>
        <w:t xml:space="preserve">O Diretor da ESCOLA TÉCNICA ESTADUAL PEDRO BADRAN, da cidade de SÃO JOAQUIM DA BARRA,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</w:t>
      </w:r>
      <w:r w:rsidRPr="00B339E6">
        <w:rPr>
          <w:b/>
          <w:bCs/>
        </w:rPr>
        <w:t>2</w:t>
      </w:r>
      <w:r w:rsidRPr="00B339E6" w:rsidR="00B339E6">
        <w:rPr>
          <w:b/>
          <w:bCs/>
        </w:rPr>
        <w:t>3</w:t>
      </w:r>
      <w:r w:rsidRPr="00B339E6">
        <w:rPr>
          <w:b/>
          <w:bCs/>
        </w:rPr>
        <w:t>/01/2025</w:t>
      </w:r>
      <w:r>
        <w:t xml:space="preserve">, </w:t>
      </w:r>
      <w:r w:rsidRPr="00B339E6">
        <w:rPr>
          <w:b/>
          <w:bCs/>
        </w:rPr>
        <w:t>às 17:00</w:t>
      </w:r>
      <w:r>
        <w:t>, no endereço abaixo indicado.</w:t>
      </w:r>
    </w:p>
    <w:p w:rsidR="00C61298" w:rsidRDefault="00033F19" w14:paraId="66811D85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:rsidR="00C61298" w:rsidRDefault="00033F19" w14:paraId="02565D0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:rsidR="00C61298" w:rsidRDefault="00033F19" w14:paraId="463A68C5" w14:textId="77777777">
      <w:pPr>
        <w:pStyle w:val="NormalWeb"/>
      </w:pPr>
      <w:r>
        <w:t>A manifestação e a escolha e atribuição de aulas obedecerão rigorosamente a ordem de classificação final.  </w:t>
      </w:r>
    </w:p>
    <w:p w:rsidR="00C61298" w:rsidRDefault="00033F19" w14:paraId="49D22802" w14:textId="77777777">
      <w:pPr>
        <w:pStyle w:val="NormalWeb"/>
      </w:pPr>
      <w:r>
        <w:t>O candidato que atender a convocação mas não for aproveitado (após a escolha e atribuição de aulas) aguardará nova oportunidade de convocação.  </w:t>
      </w:r>
    </w:p>
    <w:p w:rsidR="00C61298" w:rsidRDefault="00033F19" w14:paraId="1E55A86D" w14:textId="77777777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:rsidR="00C61298" w:rsidRDefault="00033F19" w14:paraId="572B0CF4" w14:textId="77777777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:rsidR="00C61298" w:rsidRDefault="00033F19" w14:paraId="299CBEB0" w14:textId="77777777">
      <w:pPr>
        <w:pStyle w:val="NormalWeb"/>
      </w:pPr>
      <w:r>
        <w:t xml:space="preserve">As atividades de docência decorrentes da </w:t>
      </w:r>
      <w:r>
        <w:t>admissão do candidato serão executadas em regime de teletrabalho e/ou presenciais.  </w:t>
      </w:r>
    </w:p>
    <w:p w:rsidR="00C61298" w:rsidRDefault="00033F19" w14:paraId="7D4C3BCD" w14:textId="77777777">
      <w:pPr>
        <w:pStyle w:val="NormalWeb"/>
      </w:pPr>
      <w:r>
        <w:t> </w:t>
      </w:r>
    </w:p>
    <w:p w:rsidR="00C61298" w:rsidRDefault="00033F19" w14:paraId="709F2DD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PEDRO BADRAN</w:t>
      </w:r>
    </w:p>
    <w:p w:rsidR="00C61298" w:rsidRDefault="00033F19" w14:paraId="25AD9EFE" w14:textId="77777777">
      <w:pPr>
        <w:pStyle w:val="NormalWeb"/>
      </w:pPr>
      <w:r>
        <w:rPr>
          <w:rStyle w:val="Forte"/>
        </w:rPr>
        <w:t xml:space="preserve">ENDEREÇO: </w:t>
      </w:r>
      <w:r>
        <w:t>RUA MARANHÃO, 1225 – BAIRRO: VILA DEIENO  </w:t>
      </w:r>
    </w:p>
    <w:p w:rsidR="00C61298" w:rsidRDefault="00033F19" w14:paraId="10B937B0" w14:textId="77777777">
      <w:pPr>
        <w:pStyle w:val="NormalWeb"/>
      </w:pPr>
      <w:r>
        <w:rPr>
          <w:rStyle w:val="Forte"/>
        </w:rPr>
        <w:t xml:space="preserve">CIDADE: </w:t>
      </w:r>
      <w:r>
        <w:t>SÃO JOAQUIM DA BARRA  </w:t>
      </w:r>
    </w:p>
    <w:p w:rsidR="00C61298" w:rsidRDefault="00033F19" w14:paraId="2C9A245E" w14:textId="2C6FD4E7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 xml:space="preserve">1907 – Geração, Transmissão e Distribuição de Energia/ Geração, Transmissão e Distribuição de Energia </w:t>
      </w:r>
      <w:r w:rsidR="002F56C0">
        <w:t>Elétrica (</w:t>
      </w:r>
      <w:r>
        <w:t>Eletrotécnica)</w:t>
      </w:r>
    </w:p>
    <w:p w:rsidR="00C61298" w:rsidRDefault="00033F19" w14:paraId="3072044A" w14:textId="77777777">
      <w:pPr>
        <w:pStyle w:val="NormalWeb"/>
      </w:pPr>
      <w:r>
        <w:t> </w:t>
      </w:r>
    </w:p>
    <w:p w:rsidR="00C61298" w:rsidRDefault="00033F19" w14:paraId="211B5211" w14:textId="77777777">
      <w:pPr>
        <w:pStyle w:val="NormalWeb"/>
      </w:pPr>
      <w:r>
        <w:rPr>
          <w:rStyle w:val="Forte"/>
        </w:rPr>
        <w:t>INFORMAÇÕES DA DISCIPLINA OFERECIDA MEDIANTE EQUIVALÊNCIA: </w:t>
      </w:r>
    </w:p>
    <w:p w:rsidR="00C61298" w:rsidRDefault="00033F19" w14:paraId="30281F15" w14:textId="77777777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120/2025 </w:t>
      </w:r>
      <w:r>
        <w:rPr>
          <w:rStyle w:val="Forte"/>
        </w:rPr>
        <w:t xml:space="preserve">– CETEC/GFAC: ELETRÔNICA INTEGRADO AO ENSINO MÉDIO (MTEC – PROGRAMA NOVOTEC INTEGRADO) – MTEC – N / DISPOSITIVOS SEMICONDUTORES II </w:t>
      </w:r>
    </w:p>
    <w:p w:rsidR="00C61298" w:rsidRDefault="00033F19" w14:paraId="0E3D385B" w14:textId="77777777">
      <w:pPr>
        <w:pStyle w:val="NormalWeb"/>
      </w:pPr>
      <w:r>
        <w:rPr>
          <w:rStyle w:val="Forte"/>
        </w:rPr>
        <w:t xml:space="preserve">Nº AULAS: </w:t>
      </w:r>
      <w:r>
        <w:t>03 – AULAS EM SUBSTITUIÇÃO</w:t>
      </w:r>
    </w:p>
    <w:p w:rsidR="00C61298" w:rsidRDefault="00033F19" w14:paraId="5DA7B8B9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C61298" w:rsidRDefault="00033F19" w14:paraId="06667DDB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:rsidR="00C61298" w:rsidRDefault="00033F19" w14:paraId="24F6FC93" w14:textId="77777777">
      <w:pPr>
        <w:pStyle w:val="NormalWeb"/>
      </w:pPr>
      <w:r>
        <w:rPr>
          <w:rStyle w:val="Forte"/>
        </w:rPr>
        <w:t>CANDIDATOS CONVOCADOS</w:t>
      </w:r>
    </w:p>
    <w:p w:rsidR="00C61298" w:rsidRDefault="00033F19" w14:paraId="324447DA" w14:textId="77777777">
      <w:pPr>
        <w:pStyle w:val="NormalWeb"/>
      </w:pPr>
      <w:r>
        <w:rPr>
          <w:rStyle w:val="Forte"/>
        </w:rPr>
        <w:t xml:space="preserve">LICENCIADO OU GRADUADO / Nº DE INSCRIÇÃO / NOME OU NOME SOCIAL / RG / CPF / NOTA DO EXAME DE MEMORIAL </w:t>
      </w:r>
      <w:r>
        <w:rPr>
          <w:rStyle w:val="Forte"/>
        </w:rPr>
        <w:t>CIRCUNSTANCIADO/NOTA DA PROVA DE MÉTODOS PEDAGÓGICOS / NOTA FINAL / CLASSIFICAÇÃO FINAL  </w:t>
      </w:r>
    </w:p>
    <w:p w:rsidR="00C61298" w:rsidRDefault="00033F19" w14:paraId="008555BC" w14:textId="77777777">
      <w:pPr>
        <w:pStyle w:val="NormalWeb"/>
      </w:pPr>
      <w:r>
        <w:t>GRADUADO / 2/ JONAS RODRIGUES DE OLIVEIRA / 453642755 / 36624732830 / 17.50 / 61,67 / 79,17 / 2º</w:t>
      </w:r>
    </w:p>
    <w:sectPr w:rsidR="00C612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0"/>
    <w:rsid w:val="00033F19"/>
    <w:rsid w:val="000C4024"/>
    <w:rsid w:val="001F2403"/>
    <w:rsid w:val="002F56C0"/>
    <w:rsid w:val="00B339E6"/>
    <w:rsid w:val="00B619F1"/>
    <w:rsid w:val="00C61298"/>
    <w:rsid w:val="03357B47"/>
    <w:rsid w:val="267A2E7F"/>
    <w:rsid w:val="601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98E75"/>
  <w15:chartTrackingRefBased/>
  <w15:docId w15:val="{E94233DA-2935-49B5-A555-E37FE2BF2D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Nicole Santos Oliveira</lastModifiedBy>
  <revision>6</revision>
  <dcterms:created xsi:type="dcterms:W3CDTF">2025-01-22T10:42:00.0000000Z</dcterms:created>
  <dcterms:modified xsi:type="dcterms:W3CDTF">2025-01-22T10:45:17.4445162Z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2025-01-20T14:54:47Z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0161f198-9263-4872-839f-be1086593bee</vt:lpwstr>
  </property>
  <property fmtid="{D5CDD505-2E9C-101B-9397-08002B2CF9AE}" pid="8" name="MSIP_Label_ff380b4d-8a71-4241-982c-3816ad3ce8fc_ContentBits">
    <vt:lpwstr>0</vt:lpwstr>
  </property>
</Properties>
</file>